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A6" w:rsidRDefault="00724AA6">
      <w:r>
        <w:t xml:space="preserve">Unit analysis practice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32g to kg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45.6 kg  to g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298 cm to m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4.6 mm  to km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7.65 kL to L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32.56 mL to L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Change 9.23 kL to mL using unit analysis. </w:t>
      </w:r>
    </w:p>
    <w:p w:rsidR="00724AA6" w:rsidRDefault="00724AA6" w:rsidP="00724AA6">
      <w:pPr>
        <w:numPr>
          <w:ilvl w:val="0"/>
          <w:numId w:val="1"/>
        </w:numPr>
        <w:spacing w:line="1080" w:lineRule="auto"/>
      </w:pPr>
      <w:r>
        <w:t xml:space="preserve">How many mL are there in a 2-L bottle of soft drink? </w:t>
      </w:r>
    </w:p>
    <w:p w:rsidR="00305EA5" w:rsidRDefault="00724AA6" w:rsidP="00305EA5">
      <w:pPr>
        <w:numPr>
          <w:ilvl w:val="0"/>
          <w:numId w:val="1"/>
        </w:numPr>
        <w:spacing w:line="1080" w:lineRule="auto"/>
      </w:pPr>
      <w:r>
        <w:t xml:space="preserve">How many meters are there in 3000 mm? </w:t>
      </w:r>
    </w:p>
    <w:p w:rsidR="00724AA6" w:rsidRDefault="00724AA6" w:rsidP="00305EA5">
      <w:pPr>
        <w:numPr>
          <w:ilvl w:val="0"/>
          <w:numId w:val="1"/>
        </w:numPr>
        <w:spacing w:line="1080" w:lineRule="auto"/>
      </w:pPr>
      <w:r>
        <w:t xml:space="preserve">How many km are there in 250 cm? </w:t>
      </w:r>
    </w:p>
    <w:sectPr w:rsidR="00724AA6" w:rsidSect="007346C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004" w:rsidRDefault="00962004" w:rsidP="00724AA6">
      <w:pPr>
        <w:spacing w:line="240" w:lineRule="auto"/>
      </w:pPr>
      <w:r>
        <w:separator/>
      </w:r>
    </w:p>
  </w:endnote>
  <w:endnote w:type="continuationSeparator" w:id="0">
    <w:p w:rsidR="00962004" w:rsidRDefault="00962004" w:rsidP="00724A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004" w:rsidRDefault="00962004" w:rsidP="00724AA6">
      <w:pPr>
        <w:spacing w:line="240" w:lineRule="auto"/>
      </w:pPr>
      <w:r>
        <w:separator/>
      </w:r>
    </w:p>
  </w:footnote>
  <w:footnote w:type="continuationSeparator" w:id="0">
    <w:p w:rsidR="00962004" w:rsidRDefault="00962004" w:rsidP="00724A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AA6" w:rsidRDefault="00724AA6">
    <w:pPr>
      <w:pStyle w:val="Header"/>
    </w:pPr>
    <w:r>
      <w:ptab w:relativeTo="margin" w:alignment="center" w:leader="none"/>
    </w:r>
    <w:r>
      <w:t>Name ____________________</w:t>
    </w:r>
    <w:r>
      <w:ptab w:relativeTo="margin" w:alignment="right" w:leader="none"/>
    </w:r>
    <w:r>
      <w:t>Date 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3753"/>
    <w:multiLevelType w:val="hybridMultilevel"/>
    <w:tmpl w:val="74E869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AA6"/>
    <w:rsid w:val="00305EA5"/>
    <w:rsid w:val="00556AF6"/>
    <w:rsid w:val="006E1CED"/>
    <w:rsid w:val="006F4AEB"/>
    <w:rsid w:val="00724AA6"/>
    <w:rsid w:val="007346CC"/>
    <w:rsid w:val="0082255D"/>
    <w:rsid w:val="008250F8"/>
    <w:rsid w:val="00891440"/>
    <w:rsid w:val="008923B0"/>
    <w:rsid w:val="009363BB"/>
    <w:rsid w:val="00962004"/>
    <w:rsid w:val="009B1E81"/>
    <w:rsid w:val="00AF7152"/>
    <w:rsid w:val="00BB1295"/>
    <w:rsid w:val="00D255C6"/>
    <w:rsid w:val="00F1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4AA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AA6"/>
  </w:style>
  <w:style w:type="paragraph" w:styleId="Footer">
    <w:name w:val="footer"/>
    <w:basedOn w:val="Normal"/>
    <w:link w:val="FooterChar"/>
    <w:uiPriority w:val="99"/>
    <w:semiHidden/>
    <w:unhideWhenUsed/>
    <w:rsid w:val="00724A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4AA6"/>
  </w:style>
  <w:style w:type="paragraph" w:styleId="BalloonText">
    <w:name w:val="Balloon Text"/>
    <w:basedOn w:val="Normal"/>
    <w:link w:val="BalloonTextChar"/>
    <w:uiPriority w:val="99"/>
    <w:semiHidden/>
    <w:unhideWhenUsed/>
    <w:rsid w:val="00724A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 bedroom</dc:creator>
  <cp:lastModifiedBy>vicki.oliver</cp:lastModifiedBy>
  <cp:revision>2</cp:revision>
  <cp:lastPrinted>2010-08-29T22:04:00Z</cp:lastPrinted>
  <dcterms:created xsi:type="dcterms:W3CDTF">2010-08-30T20:06:00Z</dcterms:created>
  <dcterms:modified xsi:type="dcterms:W3CDTF">2010-08-30T20:06:00Z</dcterms:modified>
</cp:coreProperties>
</file>